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F73" w:rsidRDefault="005C3F73" w:rsidP="005C3F73">
      <w:pPr>
        <w:pStyle w:val="1"/>
        <w:spacing w:before="74"/>
        <w:ind w:right="791"/>
      </w:pPr>
      <w:r>
        <w:t>Приложение 4. Памятка о порядке проведения итогового сочинения (изложения) (для ознакомления обучающихся и их родителей (законных представителей) под подпись)</w:t>
      </w:r>
    </w:p>
    <w:p w:rsidR="005C3F73" w:rsidRDefault="005C3F73" w:rsidP="005C3F73">
      <w:pPr>
        <w:pStyle w:val="a3"/>
        <w:spacing w:before="6"/>
        <w:jc w:val="left"/>
        <w:rPr>
          <w:b/>
          <w:sz w:val="25"/>
        </w:rPr>
      </w:pPr>
    </w:p>
    <w:p w:rsidR="005C3F73" w:rsidRDefault="005C3F73" w:rsidP="005C3F73">
      <w:pPr>
        <w:pStyle w:val="a5"/>
        <w:numPr>
          <w:ilvl w:val="0"/>
          <w:numId w:val="1"/>
        </w:numPr>
        <w:tabs>
          <w:tab w:val="left" w:pos="1734"/>
        </w:tabs>
        <w:spacing w:line="276" w:lineRule="auto"/>
        <w:ind w:right="789" w:firstLine="708"/>
        <w:rPr>
          <w:sz w:val="26"/>
        </w:rPr>
      </w:pPr>
      <w:r>
        <w:rPr>
          <w:sz w:val="26"/>
        </w:rPr>
        <w:t>Итоговое сочинение (изложение) как условие допуска к государственной итоговой аттестации по образовательным программам среднего общего образования (далее – ГИА) проводится для обучающихся XI (XII)</w:t>
      </w:r>
      <w:r>
        <w:rPr>
          <w:spacing w:val="-3"/>
          <w:sz w:val="26"/>
        </w:rPr>
        <w:t xml:space="preserve"> </w:t>
      </w:r>
      <w:r>
        <w:rPr>
          <w:sz w:val="26"/>
        </w:rPr>
        <w:t>классов.</w:t>
      </w:r>
    </w:p>
    <w:p w:rsidR="005C3F73" w:rsidRDefault="005C3F73" w:rsidP="005C3F73">
      <w:pPr>
        <w:pStyle w:val="a5"/>
        <w:numPr>
          <w:ilvl w:val="0"/>
          <w:numId w:val="1"/>
        </w:numPr>
        <w:tabs>
          <w:tab w:val="left" w:pos="1734"/>
        </w:tabs>
        <w:spacing w:before="1"/>
        <w:ind w:left="1733" w:hanging="709"/>
        <w:rPr>
          <w:sz w:val="26"/>
        </w:rPr>
      </w:pPr>
      <w:r>
        <w:rPr>
          <w:sz w:val="26"/>
        </w:rPr>
        <w:t>Изложение вправе писать следующие категории</w:t>
      </w:r>
      <w:r>
        <w:rPr>
          <w:spacing w:val="-3"/>
          <w:sz w:val="26"/>
        </w:rPr>
        <w:t xml:space="preserve"> </w:t>
      </w:r>
      <w:r>
        <w:rPr>
          <w:sz w:val="26"/>
        </w:rPr>
        <w:t>лиц:</w:t>
      </w:r>
    </w:p>
    <w:p w:rsidR="005C3F73" w:rsidRDefault="005C3F73" w:rsidP="005C3F73">
      <w:pPr>
        <w:pStyle w:val="a3"/>
        <w:spacing w:before="44" w:line="276" w:lineRule="auto"/>
        <w:ind w:left="317" w:right="788" w:firstLine="708"/>
      </w:pPr>
      <w:r>
        <w:t>обучающиеся с ограниченными возможностями здоровья, обучающиеся - дети- инвалиды и инвалиды;</w:t>
      </w:r>
    </w:p>
    <w:p w:rsidR="005C3F73" w:rsidRDefault="005C3F73" w:rsidP="005C3F73">
      <w:pPr>
        <w:pStyle w:val="a3"/>
        <w:spacing w:line="276" w:lineRule="auto"/>
        <w:ind w:left="317" w:right="791" w:firstLine="708"/>
      </w:pPr>
      <w:r>
        <w:t>обучающиеся по образовательным программам среднего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5C3F73" w:rsidRDefault="005C3F73" w:rsidP="005C3F73">
      <w:pPr>
        <w:pStyle w:val="a3"/>
        <w:spacing w:line="276" w:lineRule="auto"/>
        <w:ind w:left="317" w:right="788" w:firstLine="708"/>
      </w:pPr>
      <w:r>
        <w:t>обучающиеся на дому, в образовательных организациях, в том числе санаторно- 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</w:p>
    <w:p w:rsidR="005C3F73" w:rsidRDefault="005C3F73" w:rsidP="005C3F73">
      <w:pPr>
        <w:pStyle w:val="a5"/>
        <w:numPr>
          <w:ilvl w:val="0"/>
          <w:numId w:val="1"/>
        </w:numPr>
        <w:tabs>
          <w:tab w:val="left" w:pos="1734"/>
        </w:tabs>
        <w:ind w:left="1733" w:hanging="709"/>
        <w:rPr>
          <w:sz w:val="26"/>
        </w:rPr>
      </w:pPr>
      <w:r>
        <w:rPr>
          <w:sz w:val="26"/>
        </w:rPr>
        <w:t>Итоговое сочинение (изложение) проводится в первую среду</w:t>
      </w:r>
      <w:r>
        <w:rPr>
          <w:spacing w:val="-14"/>
          <w:sz w:val="26"/>
        </w:rPr>
        <w:t xml:space="preserve"> </w:t>
      </w:r>
      <w:r>
        <w:rPr>
          <w:sz w:val="26"/>
        </w:rPr>
        <w:t>декабря.</w:t>
      </w:r>
    </w:p>
    <w:p w:rsidR="005C3F73" w:rsidRDefault="005C3F73" w:rsidP="005C3F73">
      <w:pPr>
        <w:pStyle w:val="a5"/>
        <w:numPr>
          <w:ilvl w:val="0"/>
          <w:numId w:val="1"/>
        </w:numPr>
        <w:tabs>
          <w:tab w:val="left" w:pos="1285"/>
        </w:tabs>
        <w:spacing w:before="44" w:line="276" w:lineRule="auto"/>
        <w:ind w:right="790" w:firstLine="708"/>
        <w:rPr>
          <w:sz w:val="26"/>
        </w:rPr>
      </w:pPr>
      <w:r>
        <w:rPr>
          <w:sz w:val="26"/>
        </w:rPr>
        <w:t>Обучающиеся XI (XII) классов для участия в итоговом сочинении (изложении) подают заявление и согласие на обработку персональных данных не позднее чем за две недели до начала проведения итогового сочинения (изложения) в свою</w:t>
      </w:r>
      <w:r>
        <w:rPr>
          <w:spacing w:val="-18"/>
          <w:sz w:val="26"/>
        </w:rPr>
        <w:t xml:space="preserve"> </w:t>
      </w:r>
      <w:r>
        <w:rPr>
          <w:sz w:val="26"/>
        </w:rPr>
        <w:t>школу.</w:t>
      </w:r>
    </w:p>
    <w:p w:rsidR="005C3F73" w:rsidRDefault="005C3F73" w:rsidP="005C3F73">
      <w:pPr>
        <w:pStyle w:val="a5"/>
        <w:numPr>
          <w:ilvl w:val="0"/>
          <w:numId w:val="1"/>
        </w:numPr>
        <w:tabs>
          <w:tab w:val="left" w:pos="1405"/>
        </w:tabs>
        <w:spacing w:before="1" w:line="276" w:lineRule="auto"/>
        <w:ind w:right="788" w:firstLine="708"/>
        <w:rPr>
          <w:sz w:val="26"/>
        </w:rPr>
      </w:pPr>
      <w:r>
        <w:rPr>
          <w:sz w:val="26"/>
        </w:rPr>
        <w:t>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органом исполнительной власти субъектов Российской Федерации, осуществляющим государственное управление в сфере образования (далее –</w:t>
      </w:r>
      <w:r>
        <w:rPr>
          <w:spacing w:val="2"/>
          <w:sz w:val="26"/>
        </w:rPr>
        <w:t xml:space="preserve"> </w:t>
      </w:r>
      <w:r>
        <w:rPr>
          <w:sz w:val="26"/>
        </w:rPr>
        <w:t>ОИВ).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345"/>
        </w:tabs>
        <w:spacing w:before="2" w:line="276" w:lineRule="auto"/>
        <w:ind w:right="790" w:firstLine="708"/>
        <w:rPr>
          <w:sz w:val="26"/>
        </w:rPr>
      </w:pPr>
      <w:r>
        <w:rPr>
          <w:sz w:val="26"/>
        </w:rPr>
        <w:t>ОИВ определяет порядок проведения итогового сочинения (изложения) на территории субъекта Российской Федерации, в том числе принимает решение о включении процедуры перепроверки отдельных сочинений (изложений) по итогам проведения сочинения</w:t>
      </w:r>
      <w:r>
        <w:rPr>
          <w:spacing w:val="-3"/>
          <w:sz w:val="26"/>
        </w:rPr>
        <w:t xml:space="preserve"> </w:t>
      </w:r>
      <w:r>
        <w:rPr>
          <w:sz w:val="26"/>
        </w:rPr>
        <w:t>(изложения).</w:t>
      </w:r>
    </w:p>
    <w:p w:rsidR="005C3F73" w:rsidRDefault="005C3F73" w:rsidP="005C3F73">
      <w:pPr>
        <w:pStyle w:val="a3"/>
        <w:spacing w:line="276" w:lineRule="auto"/>
        <w:ind w:left="317" w:right="791" w:firstLine="708"/>
      </w:pPr>
      <w:r>
        <w:t>По решению ОИВ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285"/>
        </w:tabs>
        <w:spacing w:line="297" w:lineRule="exact"/>
        <w:ind w:left="1284" w:hanging="260"/>
        <w:rPr>
          <w:sz w:val="26"/>
        </w:rPr>
      </w:pPr>
      <w:r>
        <w:rPr>
          <w:sz w:val="26"/>
        </w:rPr>
        <w:t>Итоговое сочинение (изложение) начинается в 10.00 по местному</w:t>
      </w:r>
      <w:r>
        <w:rPr>
          <w:spacing w:val="-17"/>
          <w:sz w:val="26"/>
        </w:rPr>
        <w:t xml:space="preserve"> </w:t>
      </w:r>
      <w:r>
        <w:rPr>
          <w:sz w:val="26"/>
        </w:rPr>
        <w:t>времени.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330"/>
        </w:tabs>
        <w:spacing w:before="47" w:line="276" w:lineRule="auto"/>
        <w:ind w:right="788" w:firstLine="708"/>
        <w:rPr>
          <w:sz w:val="26"/>
        </w:rPr>
      </w:pPr>
      <w:r>
        <w:rPr>
          <w:sz w:val="26"/>
        </w:rPr>
        <w:t>Если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сочинения (изложения) не продлевается. Повторный общий инструктаж для опоздавших участников не проводится.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Рекомендуем не опаздывать на проведение итогового сочинения</w:t>
      </w:r>
      <w:r>
        <w:rPr>
          <w:spacing w:val="-12"/>
          <w:sz w:val="26"/>
        </w:rPr>
        <w:t xml:space="preserve"> </w:t>
      </w:r>
      <w:r>
        <w:rPr>
          <w:sz w:val="26"/>
        </w:rPr>
        <w:t>(изложения).</w:t>
      </w:r>
    </w:p>
    <w:p w:rsidR="005C3F73" w:rsidRDefault="005C3F73" w:rsidP="005C3F73">
      <w:pPr>
        <w:widowControl/>
        <w:autoSpaceDE/>
        <w:autoSpaceDN/>
        <w:spacing w:line="276" w:lineRule="auto"/>
        <w:rPr>
          <w:sz w:val="26"/>
        </w:rPr>
        <w:sectPr w:rsidR="005C3F73">
          <w:pgSz w:w="11910" w:h="16840"/>
          <w:pgMar w:top="1040" w:right="60" w:bottom="1240" w:left="960" w:header="0" w:footer="985" w:gutter="0"/>
          <w:cols w:space="720"/>
        </w:sectPr>
      </w:pP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390"/>
        </w:tabs>
        <w:spacing w:before="67" w:line="276" w:lineRule="auto"/>
        <w:ind w:right="794" w:firstLine="708"/>
        <w:rPr>
          <w:sz w:val="26"/>
        </w:rPr>
      </w:pPr>
      <w:r>
        <w:rPr>
          <w:sz w:val="26"/>
        </w:rPr>
        <w:lastRenderedPageBreak/>
        <w:t>Вход участников итогового сочинения (изложения) в место проведения итогового сочинения (изложения) начинается с 09.00 по местному времени. При себе необходимо иметь документ, удостоверяющий</w:t>
      </w:r>
      <w:r>
        <w:rPr>
          <w:spacing w:val="-3"/>
          <w:sz w:val="26"/>
        </w:rPr>
        <w:t xml:space="preserve"> </w:t>
      </w:r>
      <w:r>
        <w:rPr>
          <w:sz w:val="26"/>
        </w:rPr>
        <w:t>личность.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314"/>
        </w:tabs>
        <w:spacing w:before="1"/>
        <w:ind w:left="1313" w:hanging="289"/>
        <w:rPr>
          <w:sz w:val="26"/>
        </w:rPr>
      </w:pPr>
      <w:r>
        <w:rPr>
          <w:sz w:val="26"/>
        </w:rPr>
        <w:t>Рекомендуется взять с собой на сочинение (изложение) только</w:t>
      </w:r>
      <w:r>
        <w:rPr>
          <w:spacing w:val="18"/>
          <w:sz w:val="26"/>
        </w:rPr>
        <w:t xml:space="preserve"> </w:t>
      </w:r>
      <w:r>
        <w:rPr>
          <w:sz w:val="26"/>
        </w:rPr>
        <w:t>необходимые</w:t>
      </w:r>
    </w:p>
    <w:p w:rsidR="005C3F73" w:rsidRDefault="005C3F73" w:rsidP="005C3F73">
      <w:pPr>
        <w:widowControl/>
        <w:autoSpaceDE/>
        <w:autoSpaceDN/>
        <w:rPr>
          <w:sz w:val="26"/>
        </w:rPr>
        <w:sectPr w:rsidR="005C3F73">
          <w:pgSz w:w="11910" w:h="16840"/>
          <w:pgMar w:top="1040" w:right="60" w:bottom="1220" w:left="960" w:header="0" w:footer="985" w:gutter="0"/>
          <w:cols w:space="720"/>
        </w:sectPr>
      </w:pPr>
    </w:p>
    <w:p w:rsidR="005C3F73" w:rsidRDefault="005C3F73" w:rsidP="005C3F73">
      <w:pPr>
        <w:pStyle w:val="a3"/>
        <w:spacing w:before="46"/>
        <w:ind w:left="317"/>
        <w:jc w:val="left"/>
      </w:pPr>
      <w:r>
        <w:rPr>
          <w:spacing w:val="-1"/>
        </w:rPr>
        <w:lastRenderedPageBreak/>
        <w:t>вещи:</w:t>
      </w:r>
    </w:p>
    <w:p w:rsidR="005C3F73" w:rsidRDefault="005C3F73" w:rsidP="005C3F73">
      <w:pPr>
        <w:pStyle w:val="a3"/>
        <w:spacing w:before="10"/>
        <w:jc w:val="left"/>
        <w:rPr>
          <w:sz w:val="33"/>
        </w:rPr>
      </w:pPr>
      <w:r>
        <w:br w:type="column"/>
      </w:r>
    </w:p>
    <w:p w:rsidR="005C3F73" w:rsidRDefault="005C3F73" w:rsidP="005C3F73">
      <w:pPr>
        <w:pStyle w:val="a3"/>
        <w:ind w:left="20"/>
        <w:jc w:val="left"/>
      </w:pPr>
      <w:r>
        <w:t>документ, удостоверяющий личность;</w:t>
      </w:r>
    </w:p>
    <w:p w:rsidR="005C3F73" w:rsidRDefault="005C3F73" w:rsidP="005C3F73">
      <w:pPr>
        <w:pStyle w:val="a3"/>
        <w:spacing w:before="44" w:line="276" w:lineRule="auto"/>
        <w:ind w:left="20" w:right="2024"/>
        <w:jc w:val="left"/>
      </w:pPr>
      <w:r>
        <w:t>ручка (гелевая или капиллярная с чернилами чёрного цвета); лекарства и питание (при необходимости);</w:t>
      </w:r>
    </w:p>
    <w:p w:rsidR="005C3F73" w:rsidRDefault="005C3F73" w:rsidP="005C3F73">
      <w:pPr>
        <w:pStyle w:val="a3"/>
        <w:tabs>
          <w:tab w:val="left" w:pos="1740"/>
          <w:tab w:val="left" w:pos="3397"/>
          <w:tab w:val="left" w:pos="4638"/>
          <w:tab w:val="left" w:pos="5391"/>
          <w:tab w:val="left" w:pos="6929"/>
          <w:tab w:val="left" w:pos="7327"/>
        </w:tabs>
        <w:spacing w:before="1"/>
        <w:ind w:left="20"/>
        <w:jc w:val="left"/>
      </w:pPr>
      <w:r>
        <w:t>специальные</w:t>
      </w:r>
      <w:r>
        <w:tab/>
        <w:t>технические</w:t>
      </w:r>
      <w:r>
        <w:tab/>
        <w:t>средства</w:t>
      </w:r>
      <w:r>
        <w:tab/>
        <w:t>(для</w:t>
      </w:r>
      <w:r>
        <w:tab/>
        <w:t>участников</w:t>
      </w:r>
      <w:r>
        <w:tab/>
        <w:t>с</w:t>
      </w:r>
      <w:r>
        <w:tab/>
        <w:t>ограниченными</w:t>
      </w:r>
    </w:p>
    <w:p w:rsidR="005C3F73" w:rsidRDefault="005C3F73" w:rsidP="005C3F73">
      <w:pPr>
        <w:widowControl/>
        <w:autoSpaceDE/>
        <w:autoSpaceDN/>
        <w:sectPr w:rsidR="005C3F73">
          <w:type w:val="continuous"/>
          <w:pgSz w:w="11910" w:h="16840"/>
          <w:pgMar w:top="1040" w:right="60" w:bottom="280" w:left="960" w:header="720" w:footer="720" w:gutter="0"/>
          <w:cols w:num="2" w:space="720" w:equalWidth="0">
            <w:col w:w="965" w:space="40"/>
            <w:col w:w="9885"/>
          </w:cols>
        </w:sectPr>
      </w:pPr>
    </w:p>
    <w:p w:rsidR="005C3F73" w:rsidRDefault="005C3F73" w:rsidP="005C3F73">
      <w:pPr>
        <w:pStyle w:val="a3"/>
        <w:spacing w:before="44"/>
        <w:ind w:left="317"/>
      </w:pPr>
      <w:r>
        <w:lastRenderedPageBreak/>
        <w:t>возможностями здоровья, детей-инвалидов, инвалидов) (при необходимости).</w:t>
      </w:r>
    </w:p>
    <w:p w:rsidR="005C3F73" w:rsidRDefault="005C3F73" w:rsidP="005C3F73">
      <w:pPr>
        <w:pStyle w:val="a3"/>
        <w:spacing w:before="45" w:line="276" w:lineRule="auto"/>
        <w:ind w:left="317" w:right="794" w:firstLine="708"/>
      </w:pPr>
      <w:r>
        <w:t>Иные личные вещи участники обязаны оставить в специально выделенном в учебном кабинете месте для хранения личных вещей участников.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446"/>
        </w:tabs>
        <w:spacing w:before="1" w:line="276" w:lineRule="auto"/>
        <w:ind w:right="788" w:firstLine="708"/>
        <w:rPr>
          <w:sz w:val="26"/>
        </w:rPr>
      </w:pPr>
      <w:r>
        <w:rPr>
          <w:sz w:val="26"/>
        </w:rPr>
        <w:t>Во время проведения итогового сочинения (изложения) вам выдадут листы бумаги для черновиков, а также орфографический словарь для участников итогового сочинения (орфографический и толковый словари для участников итогового изложения).</w:t>
      </w:r>
    </w:p>
    <w:p w:rsidR="005C3F73" w:rsidRDefault="005C3F73" w:rsidP="005C3F73">
      <w:pPr>
        <w:pStyle w:val="a3"/>
        <w:spacing w:line="276" w:lineRule="auto"/>
        <w:ind w:left="317" w:right="792" w:firstLine="708"/>
      </w:pPr>
      <w:r>
        <w:t>Внимание! листы бумаги для черновиков не проверяются и записи в них не учитываются при проверке.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491"/>
        </w:tabs>
        <w:spacing w:line="276" w:lineRule="auto"/>
        <w:ind w:right="789" w:firstLine="708"/>
        <w:rPr>
          <w:sz w:val="26"/>
        </w:rPr>
      </w:pPr>
      <w:r>
        <w:rPr>
          <w:sz w:val="26"/>
        </w:rPr>
        <w:t>Темы итогового сочинения становятся общедоступными за 15 минут до начала проведения сочинения. Тексты для изложения доставляются в школы и становятся общедоступными после 10.00 по местному</w:t>
      </w:r>
      <w:r>
        <w:rPr>
          <w:spacing w:val="-9"/>
          <w:sz w:val="26"/>
        </w:rPr>
        <w:t xml:space="preserve"> </w:t>
      </w:r>
      <w:r>
        <w:rPr>
          <w:sz w:val="26"/>
        </w:rPr>
        <w:t>времени.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650"/>
        </w:tabs>
        <w:spacing w:line="276" w:lineRule="auto"/>
        <w:ind w:right="793" w:firstLine="708"/>
        <w:rPr>
          <w:sz w:val="26"/>
        </w:rPr>
      </w:pPr>
      <w:r>
        <w:rPr>
          <w:sz w:val="26"/>
        </w:rPr>
        <w:t>Продолжительность выполнения итогового сочинения (изложения) составляет 3 часа 55 минут (235</w:t>
      </w:r>
      <w:r>
        <w:rPr>
          <w:spacing w:val="-1"/>
          <w:sz w:val="26"/>
        </w:rPr>
        <w:t xml:space="preserve"> </w:t>
      </w:r>
      <w:r>
        <w:rPr>
          <w:sz w:val="26"/>
        </w:rPr>
        <w:t>минут).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568"/>
        </w:tabs>
        <w:spacing w:line="276" w:lineRule="auto"/>
        <w:ind w:right="790" w:firstLine="708"/>
        <w:rPr>
          <w:sz w:val="26"/>
        </w:rPr>
      </w:pPr>
      <w:r>
        <w:rPr>
          <w:sz w:val="26"/>
        </w:rPr>
        <w:t>Для участников итогового сочинения (изложения) с ограниченными возможностями здоровья, детей-инвалидов и инвалидов продолжительность выполнения итогового сочинения (изложения) увеличивается на 1,5 часа. При продолжительности итогового сочинения (изложения) четыре и более часа организуется питание участников итогового сочинения (изложения) и перерывы для проведения необходимых лечебных и профилактических</w:t>
      </w:r>
      <w:r>
        <w:rPr>
          <w:spacing w:val="-6"/>
          <w:sz w:val="26"/>
        </w:rPr>
        <w:t xml:space="preserve"> </w:t>
      </w:r>
      <w:r>
        <w:rPr>
          <w:sz w:val="26"/>
        </w:rPr>
        <w:t>мероприятий.</w:t>
      </w:r>
    </w:p>
    <w:p w:rsidR="005C3F73" w:rsidRDefault="005C3F73" w:rsidP="005C3F73">
      <w:pPr>
        <w:pStyle w:val="a3"/>
        <w:spacing w:before="1" w:line="276" w:lineRule="auto"/>
        <w:ind w:left="317" w:right="791" w:firstLine="708"/>
      </w:pPr>
      <w:r>
        <w:t>Порядок организации питания и перерывов для проведения лечебных и профилактических мероприятий для указанных участников итогового сочинения (изложения) определяется ОИВ.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734"/>
        </w:tabs>
        <w:spacing w:line="276" w:lineRule="auto"/>
        <w:ind w:right="785" w:firstLine="708"/>
        <w:rPr>
          <w:sz w:val="26"/>
        </w:rPr>
      </w:pPr>
      <w:r>
        <w:rPr>
          <w:sz w:val="26"/>
        </w:rPr>
        <w:t>Для участников итогового сочинения (изложения) с ограниченными возможностями здоровья, участников итогового сочинения (изложения) - детей- инвалидов и инвалидов итоговое сочинение (изложение) может по их желанию и при наличии соответствующих медицинских показаний проводиться в устной</w:t>
      </w:r>
      <w:r>
        <w:rPr>
          <w:spacing w:val="-16"/>
          <w:sz w:val="26"/>
        </w:rPr>
        <w:t xml:space="preserve"> </w:t>
      </w:r>
      <w:r>
        <w:rPr>
          <w:sz w:val="26"/>
        </w:rPr>
        <w:t>форме.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575"/>
        </w:tabs>
        <w:spacing w:line="276" w:lineRule="auto"/>
        <w:ind w:right="785" w:firstLine="708"/>
        <w:rPr>
          <w:sz w:val="26"/>
        </w:rPr>
      </w:pPr>
      <w:r>
        <w:rPr>
          <w:sz w:val="26"/>
        </w:rPr>
        <w:t>Во время проведения итогового сочинения (изложения) участникам итогового сочинения (изложения) запрещено иметь при себе средства связи, фото-, аудио-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</w:t>
      </w:r>
      <w:r>
        <w:rPr>
          <w:spacing w:val="23"/>
          <w:sz w:val="26"/>
        </w:rPr>
        <w:t xml:space="preserve"> </w:t>
      </w:r>
      <w:r>
        <w:rPr>
          <w:sz w:val="26"/>
        </w:rPr>
        <w:t>произведения,</w:t>
      </w:r>
    </w:p>
    <w:p w:rsidR="005C3F73" w:rsidRDefault="005C3F73" w:rsidP="005C3F73">
      <w:pPr>
        <w:widowControl/>
        <w:autoSpaceDE/>
        <w:autoSpaceDN/>
        <w:spacing w:line="276" w:lineRule="auto"/>
        <w:rPr>
          <w:sz w:val="26"/>
        </w:rPr>
        <w:sectPr w:rsidR="005C3F73">
          <w:type w:val="continuous"/>
          <w:pgSz w:w="11910" w:h="16840"/>
          <w:pgMar w:top="1040" w:right="60" w:bottom="280" w:left="960" w:header="720" w:footer="720" w:gutter="0"/>
          <w:cols w:space="720"/>
        </w:sectPr>
      </w:pPr>
    </w:p>
    <w:p w:rsidR="005C3F73" w:rsidRDefault="005C3F73" w:rsidP="005C3F73">
      <w:pPr>
        <w:pStyle w:val="a3"/>
        <w:spacing w:before="67" w:line="276" w:lineRule="auto"/>
        <w:ind w:left="317" w:right="784"/>
      </w:pPr>
      <w:r>
        <w:lastRenderedPageBreak/>
        <w:t>дневники, мемуары, публицистика, другие литературные источники). 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итогового сочинения (изложения) в образовательной организации.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484"/>
        </w:tabs>
        <w:spacing w:before="2" w:line="276" w:lineRule="auto"/>
        <w:ind w:right="789" w:firstLine="708"/>
        <w:rPr>
          <w:sz w:val="26"/>
        </w:rPr>
      </w:pPr>
      <w:r>
        <w:rPr>
          <w:sz w:val="26"/>
        </w:rPr>
        <w:t>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Такие участники сочинения (изложения) допускаются к повторной сдаче решением педагогического совета.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566"/>
        </w:tabs>
        <w:spacing w:line="276" w:lineRule="auto"/>
        <w:ind w:right="785" w:firstLine="708"/>
        <w:rPr>
          <w:sz w:val="26"/>
        </w:rPr>
      </w:pPr>
      <w:r>
        <w:rPr>
          <w:sz w:val="26"/>
        </w:rPr>
        <w:t>Участники итогового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листы бумаги для черновиков, и покидают место проведения итогового сочинения (изложения), не дожидаясь установленного времени завершения итогового сочинения</w:t>
      </w:r>
      <w:r>
        <w:rPr>
          <w:spacing w:val="2"/>
          <w:sz w:val="26"/>
        </w:rPr>
        <w:t xml:space="preserve"> </w:t>
      </w:r>
      <w:r>
        <w:rPr>
          <w:sz w:val="26"/>
        </w:rPr>
        <w:t>(изложения).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436"/>
        </w:tabs>
        <w:spacing w:line="276" w:lineRule="auto"/>
        <w:ind w:right="783" w:firstLine="708"/>
        <w:rPr>
          <w:sz w:val="26"/>
        </w:rPr>
      </w:pPr>
      <w:r>
        <w:rPr>
          <w:sz w:val="26"/>
        </w:rPr>
        <w:t xml:space="preserve">Повторно к написанию итогового сочинения (изложения) в дополнительные сроки, установленные расписанием проведения итогового сочинения (изложения) в текущем учебном году (в первую среду февраля и первую рабочую среду </w:t>
      </w:r>
      <w:r>
        <w:rPr>
          <w:spacing w:val="2"/>
          <w:sz w:val="26"/>
        </w:rPr>
        <w:t xml:space="preserve">мая), </w:t>
      </w:r>
      <w:r>
        <w:rPr>
          <w:sz w:val="26"/>
        </w:rPr>
        <w:t>допускаются:</w:t>
      </w:r>
    </w:p>
    <w:p w:rsidR="005C3F73" w:rsidRDefault="005C3F73" w:rsidP="005C3F73">
      <w:pPr>
        <w:pStyle w:val="a3"/>
        <w:spacing w:line="276" w:lineRule="auto"/>
        <w:ind w:left="317" w:right="793" w:firstLine="708"/>
      </w:pPr>
      <w:r>
        <w:t>обучающиеся XI (XII) классов, получившие по итоговому сочинению (изложению) неудовлетворительный результат («незачет»);</w:t>
      </w:r>
    </w:p>
    <w:p w:rsidR="005C3F73" w:rsidRDefault="005C3F73" w:rsidP="005C3F73">
      <w:pPr>
        <w:pStyle w:val="a3"/>
        <w:spacing w:before="1" w:line="276" w:lineRule="auto"/>
        <w:ind w:left="317" w:right="790" w:firstLine="708"/>
      </w:pPr>
      <w:r>
        <w:t>обучающиеся XI (XII) классов, удаленные с итогового сочинения (изложения) за нарушение требований, установленных пунктом 27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7 ноября 2018 г. № 190/1512 (зарегистрирован Минюстом России 10 декабря 2018 г.,</w:t>
      </w:r>
      <w:r>
        <w:rPr>
          <w:spacing w:val="57"/>
        </w:rPr>
        <w:t xml:space="preserve"> </w:t>
      </w:r>
      <w:r>
        <w:t>03.02.2014,</w:t>
      </w:r>
    </w:p>
    <w:p w:rsidR="005C3F73" w:rsidRDefault="005C3F73" w:rsidP="005C3F73">
      <w:pPr>
        <w:pStyle w:val="a3"/>
        <w:spacing w:line="298" w:lineRule="exact"/>
        <w:ind w:left="317"/>
      </w:pPr>
      <w:r>
        <w:t>регистрационный № 52952);</w:t>
      </w:r>
    </w:p>
    <w:p w:rsidR="005C3F73" w:rsidRDefault="005C3F73" w:rsidP="005C3F73">
      <w:pPr>
        <w:pStyle w:val="a3"/>
        <w:spacing w:before="47" w:line="276" w:lineRule="auto"/>
        <w:ind w:left="317" w:right="783" w:firstLine="708"/>
      </w:pPr>
      <w:r>
        <w:t>обучающиеся XI (XII) классов,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5C3F73" w:rsidRDefault="005C3F73" w:rsidP="005C3F73">
      <w:pPr>
        <w:pStyle w:val="a3"/>
        <w:spacing w:line="276" w:lineRule="auto"/>
        <w:ind w:left="317" w:right="788" w:firstLine="708"/>
      </w:pPr>
      <w:r>
        <w:t>обучающиеся XI (XII) классов,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522"/>
        </w:tabs>
        <w:spacing w:line="276" w:lineRule="auto"/>
        <w:ind w:right="784" w:firstLine="708"/>
        <w:rPr>
          <w:sz w:val="26"/>
        </w:rPr>
      </w:pPr>
      <w:r>
        <w:rPr>
          <w:sz w:val="26"/>
        </w:rPr>
        <w:t>Обучающиеся XI (XII) классов, получившие по итоговому сочинению (изложению) неудовлетворительный результат («незачет»), могут быть повторно допущены к участию в итоговом сочинении (изложении) в текущем учебном году, но не более двух раз и только в дополнительные сроки, установленные Порядком проведения государственной итоговой аттестации 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7 ноября 2018 г. № 190/1512 (зарегистрирован Минюстом России 10 декабря 2018 г., 03.02.2014, регистрационный №</w:t>
      </w:r>
      <w:r>
        <w:rPr>
          <w:spacing w:val="-2"/>
          <w:sz w:val="26"/>
        </w:rPr>
        <w:t xml:space="preserve"> </w:t>
      </w:r>
      <w:r>
        <w:rPr>
          <w:sz w:val="26"/>
        </w:rPr>
        <w:t>52952).</w:t>
      </w:r>
    </w:p>
    <w:p w:rsidR="005C3F73" w:rsidRDefault="005C3F73" w:rsidP="005C3F73">
      <w:pPr>
        <w:widowControl/>
        <w:autoSpaceDE/>
        <w:autoSpaceDN/>
        <w:spacing w:line="276" w:lineRule="auto"/>
        <w:rPr>
          <w:sz w:val="26"/>
        </w:rPr>
        <w:sectPr w:rsidR="005C3F73">
          <w:pgSz w:w="11910" w:h="16840"/>
          <w:pgMar w:top="1040" w:right="60" w:bottom="1220" w:left="960" w:header="0" w:footer="985" w:gutter="0"/>
          <w:cols w:space="720"/>
        </w:sectPr>
      </w:pP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441"/>
        </w:tabs>
        <w:spacing w:before="67" w:line="276" w:lineRule="auto"/>
        <w:ind w:right="783" w:firstLine="708"/>
        <w:rPr>
          <w:sz w:val="26"/>
        </w:rPr>
      </w:pPr>
      <w:r>
        <w:rPr>
          <w:sz w:val="26"/>
        </w:rPr>
        <w:lastRenderedPageBreak/>
        <w:t>В целях предотвращения конфликта интересов и обеспечения объективного оценивания итогового сочинения (изложения) обучающимся при получении повторного неудовлетворительного результата («незачет») за 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сформированной в местах, определенных</w:t>
      </w:r>
      <w:r>
        <w:rPr>
          <w:spacing w:val="-7"/>
          <w:sz w:val="26"/>
        </w:rPr>
        <w:t xml:space="preserve"> </w:t>
      </w:r>
      <w:r>
        <w:rPr>
          <w:sz w:val="26"/>
        </w:rPr>
        <w:t>ОИВ.</w:t>
      </w:r>
    </w:p>
    <w:p w:rsidR="005C3F73" w:rsidRDefault="005C3F73" w:rsidP="005C3F73">
      <w:pPr>
        <w:pStyle w:val="a3"/>
        <w:spacing w:before="1" w:line="276" w:lineRule="auto"/>
        <w:ind w:left="317" w:right="790" w:firstLine="708"/>
      </w:pPr>
      <w:r>
        <w:t>Порядок подачи такого заявления и организации повторной проверки итогового сочинения (изложения) указанной категории обучающихся определяет ОИВ.</w:t>
      </w:r>
    </w:p>
    <w:p w:rsidR="005C3F73" w:rsidRDefault="005C3F73" w:rsidP="005C3F73">
      <w:pPr>
        <w:pStyle w:val="a5"/>
        <w:numPr>
          <w:ilvl w:val="0"/>
          <w:numId w:val="2"/>
        </w:numPr>
        <w:tabs>
          <w:tab w:val="left" w:pos="1436"/>
        </w:tabs>
        <w:spacing w:before="1" w:line="276" w:lineRule="auto"/>
        <w:ind w:right="784" w:firstLine="708"/>
        <w:rPr>
          <w:sz w:val="26"/>
        </w:rPr>
      </w:pPr>
      <w:r>
        <w:rPr>
          <w:sz w:val="26"/>
        </w:rPr>
        <w:t>Итоговое сочинение в случае представления его при приеме на обучение по программам бакалавриата и программам специалитета действительно в течение четырех лет, следующих за годом написания такого</w:t>
      </w:r>
      <w:r>
        <w:rPr>
          <w:spacing w:val="-10"/>
          <w:sz w:val="26"/>
        </w:rPr>
        <w:t xml:space="preserve"> </w:t>
      </w:r>
      <w:r>
        <w:rPr>
          <w:sz w:val="26"/>
        </w:rPr>
        <w:t>сочинения.</w:t>
      </w:r>
    </w:p>
    <w:p w:rsidR="005C3F73" w:rsidRDefault="005C3F73" w:rsidP="005C3F73">
      <w:pPr>
        <w:pStyle w:val="a3"/>
        <w:spacing w:line="298" w:lineRule="exact"/>
        <w:ind w:left="1025"/>
      </w:pPr>
      <w:r>
        <w:t>Итоговое сочинение (изложение) как допуск к ГИА – бессрочно.</w:t>
      </w:r>
    </w:p>
    <w:p w:rsidR="005C3F73" w:rsidRDefault="005C3F73" w:rsidP="005C3F73">
      <w:pPr>
        <w:pStyle w:val="a3"/>
        <w:spacing w:before="9"/>
        <w:jc w:val="left"/>
        <w:rPr>
          <w:sz w:val="29"/>
        </w:rPr>
      </w:pPr>
    </w:p>
    <w:p w:rsidR="005C3F73" w:rsidRDefault="005C3F73" w:rsidP="005C3F73">
      <w:pPr>
        <w:pStyle w:val="a3"/>
        <w:spacing w:line="690" w:lineRule="atLeast"/>
        <w:ind w:left="317" w:right="2062"/>
        <w:jc w:val="left"/>
      </w:pPr>
      <w:r>
        <w:t>С правилами проведения итогового сочинения (изложения) ознакомлен (-а): Участник итогового сочинения (изложения)</w:t>
      </w:r>
    </w:p>
    <w:p w:rsidR="005C3F73" w:rsidRDefault="005C3F73" w:rsidP="005C3F73">
      <w:pPr>
        <w:pStyle w:val="a3"/>
        <w:tabs>
          <w:tab w:val="left" w:pos="2721"/>
          <w:tab w:val="left" w:pos="5665"/>
        </w:tabs>
        <w:spacing w:before="43"/>
        <w:ind w:left="382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5C3F73" w:rsidRDefault="005C3F73" w:rsidP="005C3F73">
      <w:pPr>
        <w:pStyle w:val="a3"/>
        <w:spacing w:before="8"/>
        <w:jc w:val="left"/>
        <w:rPr>
          <w:sz w:val="33"/>
        </w:rPr>
      </w:pPr>
    </w:p>
    <w:p w:rsidR="005C3F73" w:rsidRDefault="005C3F73" w:rsidP="005C3F73">
      <w:pPr>
        <w:pStyle w:val="a3"/>
        <w:tabs>
          <w:tab w:val="left" w:pos="1873"/>
        </w:tabs>
        <w:ind w:left="317"/>
        <w:jc w:val="left"/>
      </w:pPr>
      <w:r>
        <w:t>«_</w:t>
      </w:r>
      <w:r>
        <w:rPr>
          <w:u w:val="single"/>
        </w:rPr>
        <w:t xml:space="preserve">  </w:t>
      </w:r>
      <w:r>
        <w:rPr>
          <w:spacing w:val="64"/>
          <w:u w:val="single"/>
        </w:rPr>
        <w:t xml:space="preserve"> </w:t>
      </w:r>
      <w:r>
        <w:rPr>
          <w:spacing w:val="-3"/>
        </w:rPr>
        <w:t>»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20</w:t>
      </w:r>
      <w:r>
        <w:rPr>
          <w:spacing w:val="64"/>
          <w:u w:val="single"/>
        </w:rPr>
        <w:t xml:space="preserve"> </w:t>
      </w:r>
      <w:r>
        <w:t>г.</w:t>
      </w:r>
    </w:p>
    <w:p w:rsidR="005C3F73" w:rsidRDefault="005C3F73" w:rsidP="005C3F73">
      <w:pPr>
        <w:pStyle w:val="a3"/>
        <w:spacing w:before="10"/>
        <w:jc w:val="left"/>
        <w:rPr>
          <w:sz w:val="33"/>
        </w:rPr>
      </w:pPr>
    </w:p>
    <w:p w:rsidR="005C3F73" w:rsidRDefault="005C3F73" w:rsidP="005C3F73">
      <w:pPr>
        <w:pStyle w:val="a3"/>
        <w:ind w:left="317"/>
        <w:jc w:val="left"/>
      </w:pPr>
      <w:r>
        <w:t>Родитель/законный представитель участника итогового сочинения (изложения)</w:t>
      </w:r>
    </w:p>
    <w:p w:rsidR="005C3F73" w:rsidRDefault="005C3F73" w:rsidP="005C3F73">
      <w:pPr>
        <w:pStyle w:val="a3"/>
        <w:tabs>
          <w:tab w:val="left" w:pos="2656"/>
          <w:tab w:val="left" w:pos="5600"/>
          <w:tab w:val="left" w:pos="7313"/>
        </w:tabs>
        <w:spacing w:before="45"/>
        <w:ind w:left="317"/>
        <w:jc w:val="lef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4"/>
        </w:rPr>
        <w:t xml:space="preserve"> </w:t>
      </w:r>
      <w:bookmarkStart w:id="0" w:name="_bookmark21"/>
      <w:bookmarkEnd w:id="0"/>
      <w:r>
        <w:rPr>
          <w:spacing w:val="-3"/>
        </w:rPr>
        <w:t>«</w:t>
      </w:r>
      <w:r>
        <w:rPr>
          <w:spacing w:val="-3"/>
          <w:u w:val="single"/>
        </w:rPr>
        <w:t xml:space="preserve">   </w:t>
      </w:r>
      <w:r>
        <w:rPr>
          <w:spacing w:val="9"/>
          <w:u w:val="single"/>
        </w:rPr>
        <w:t xml:space="preserve"> </w:t>
      </w:r>
      <w:r>
        <w:t>_»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63"/>
          <w:u w:val="single"/>
        </w:rPr>
        <w:t xml:space="preserve"> </w:t>
      </w:r>
      <w:r>
        <w:t>г</w:t>
      </w:r>
    </w:p>
    <w:p w:rsidR="005C3F73" w:rsidRDefault="005C3F73" w:rsidP="005C3F73">
      <w:pPr>
        <w:widowControl/>
        <w:autoSpaceDE/>
        <w:autoSpaceDN/>
        <w:sectPr w:rsidR="005C3F73">
          <w:pgSz w:w="11910" w:h="16840"/>
          <w:pgMar w:top="1040" w:right="60" w:bottom="1240" w:left="960" w:header="0" w:footer="985" w:gutter="0"/>
          <w:cols w:space="720"/>
        </w:sectPr>
      </w:pPr>
    </w:p>
    <w:p w:rsidR="00B12A0C" w:rsidRDefault="00B12A0C">
      <w:bookmarkStart w:id="1" w:name="_GoBack"/>
      <w:bookmarkEnd w:id="1"/>
    </w:p>
    <w:sectPr w:rsidR="00B12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C36E32"/>
    <w:multiLevelType w:val="hybridMultilevel"/>
    <w:tmpl w:val="AC1E703A"/>
    <w:lvl w:ilvl="0" w:tplc="DD5219CE">
      <w:start w:val="5"/>
      <w:numFmt w:val="decimal"/>
      <w:lvlText w:val="%1."/>
      <w:lvlJc w:val="left"/>
      <w:pPr>
        <w:ind w:left="317" w:hanging="3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9B89AAE">
      <w:numFmt w:val="bullet"/>
      <w:lvlText w:val="•"/>
      <w:lvlJc w:val="left"/>
      <w:pPr>
        <w:ind w:left="1376" w:hanging="320"/>
      </w:pPr>
      <w:rPr>
        <w:lang w:val="ru-RU" w:eastAsia="en-US" w:bidi="ar-SA"/>
      </w:rPr>
    </w:lvl>
    <w:lvl w:ilvl="2" w:tplc="97D2BEC8">
      <w:numFmt w:val="bullet"/>
      <w:lvlText w:val="•"/>
      <w:lvlJc w:val="left"/>
      <w:pPr>
        <w:ind w:left="2433" w:hanging="320"/>
      </w:pPr>
      <w:rPr>
        <w:lang w:val="ru-RU" w:eastAsia="en-US" w:bidi="ar-SA"/>
      </w:rPr>
    </w:lvl>
    <w:lvl w:ilvl="3" w:tplc="A0402FEC">
      <w:numFmt w:val="bullet"/>
      <w:lvlText w:val="•"/>
      <w:lvlJc w:val="left"/>
      <w:pPr>
        <w:ind w:left="3489" w:hanging="320"/>
      </w:pPr>
      <w:rPr>
        <w:lang w:val="ru-RU" w:eastAsia="en-US" w:bidi="ar-SA"/>
      </w:rPr>
    </w:lvl>
    <w:lvl w:ilvl="4" w:tplc="C5307332">
      <w:numFmt w:val="bullet"/>
      <w:lvlText w:val="•"/>
      <w:lvlJc w:val="left"/>
      <w:pPr>
        <w:ind w:left="4546" w:hanging="320"/>
      </w:pPr>
      <w:rPr>
        <w:lang w:val="ru-RU" w:eastAsia="en-US" w:bidi="ar-SA"/>
      </w:rPr>
    </w:lvl>
    <w:lvl w:ilvl="5" w:tplc="E3BA13CC">
      <w:numFmt w:val="bullet"/>
      <w:lvlText w:val="•"/>
      <w:lvlJc w:val="left"/>
      <w:pPr>
        <w:ind w:left="5603" w:hanging="320"/>
      </w:pPr>
      <w:rPr>
        <w:lang w:val="ru-RU" w:eastAsia="en-US" w:bidi="ar-SA"/>
      </w:rPr>
    </w:lvl>
    <w:lvl w:ilvl="6" w:tplc="FEF80FF4">
      <w:numFmt w:val="bullet"/>
      <w:lvlText w:val="•"/>
      <w:lvlJc w:val="left"/>
      <w:pPr>
        <w:ind w:left="6659" w:hanging="320"/>
      </w:pPr>
      <w:rPr>
        <w:lang w:val="ru-RU" w:eastAsia="en-US" w:bidi="ar-SA"/>
      </w:rPr>
    </w:lvl>
    <w:lvl w:ilvl="7" w:tplc="8A1A9464">
      <w:numFmt w:val="bullet"/>
      <w:lvlText w:val="•"/>
      <w:lvlJc w:val="left"/>
      <w:pPr>
        <w:ind w:left="7716" w:hanging="320"/>
      </w:pPr>
      <w:rPr>
        <w:lang w:val="ru-RU" w:eastAsia="en-US" w:bidi="ar-SA"/>
      </w:rPr>
    </w:lvl>
    <w:lvl w:ilvl="8" w:tplc="489E697A">
      <w:numFmt w:val="bullet"/>
      <w:lvlText w:val="•"/>
      <w:lvlJc w:val="left"/>
      <w:pPr>
        <w:ind w:left="8773" w:hanging="320"/>
      </w:pPr>
      <w:rPr>
        <w:lang w:val="ru-RU" w:eastAsia="en-US" w:bidi="ar-SA"/>
      </w:rPr>
    </w:lvl>
  </w:abstractNum>
  <w:abstractNum w:abstractNumId="1">
    <w:nsid w:val="6F8D4E78"/>
    <w:multiLevelType w:val="hybridMultilevel"/>
    <w:tmpl w:val="44062B32"/>
    <w:lvl w:ilvl="0" w:tplc="A17C9A4A">
      <w:start w:val="1"/>
      <w:numFmt w:val="decimal"/>
      <w:lvlText w:val="%1."/>
      <w:lvlJc w:val="left"/>
      <w:pPr>
        <w:ind w:left="317" w:hanging="7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02E06B6">
      <w:numFmt w:val="bullet"/>
      <w:lvlText w:val="•"/>
      <w:lvlJc w:val="left"/>
      <w:pPr>
        <w:ind w:left="1376" w:hanging="708"/>
      </w:pPr>
      <w:rPr>
        <w:lang w:val="ru-RU" w:eastAsia="en-US" w:bidi="ar-SA"/>
      </w:rPr>
    </w:lvl>
    <w:lvl w:ilvl="2" w:tplc="BDC01DD8">
      <w:numFmt w:val="bullet"/>
      <w:lvlText w:val="•"/>
      <w:lvlJc w:val="left"/>
      <w:pPr>
        <w:ind w:left="2433" w:hanging="708"/>
      </w:pPr>
      <w:rPr>
        <w:lang w:val="ru-RU" w:eastAsia="en-US" w:bidi="ar-SA"/>
      </w:rPr>
    </w:lvl>
    <w:lvl w:ilvl="3" w:tplc="294A6A58">
      <w:numFmt w:val="bullet"/>
      <w:lvlText w:val="•"/>
      <w:lvlJc w:val="left"/>
      <w:pPr>
        <w:ind w:left="3489" w:hanging="708"/>
      </w:pPr>
      <w:rPr>
        <w:lang w:val="ru-RU" w:eastAsia="en-US" w:bidi="ar-SA"/>
      </w:rPr>
    </w:lvl>
    <w:lvl w:ilvl="4" w:tplc="4FCA5A8C">
      <w:numFmt w:val="bullet"/>
      <w:lvlText w:val="•"/>
      <w:lvlJc w:val="left"/>
      <w:pPr>
        <w:ind w:left="4546" w:hanging="708"/>
      </w:pPr>
      <w:rPr>
        <w:lang w:val="ru-RU" w:eastAsia="en-US" w:bidi="ar-SA"/>
      </w:rPr>
    </w:lvl>
    <w:lvl w:ilvl="5" w:tplc="341C765E">
      <w:numFmt w:val="bullet"/>
      <w:lvlText w:val="•"/>
      <w:lvlJc w:val="left"/>
      <w:pPr>
        <w:ind w:left="5603" w:hanging="708"/>
      </w:pPr>
      <w:rPr>
        <w:lang w:val="ru-RU" w:eastAsia="en-US" w:bidi="ar-SA"/>
      </w:rPr>
    </w:lvl>
    <w:lvl w:ilvl="6" w:tplc="8A56816C">
      <w:numFmt w:val="bullet"/>
      <w:lvlText w:val="•"/>
      <w:lvlJc w:val="left"/>
      <w:pPr>
        <w:ind w:left="6659" w:hanging="708"/>
      </w:pPr>
      <w:rPr>
        <w:lang w:val="ru-RU" w:eastAsia="en-US" w:bidi="ar-SA"/>
      </w:rPr>
    </w:lvl>
    <w:lvl w:ilvl="7" w:tplc="A3C2D55C">
      <w:numFmt w:val="bullet"/>
      <w:lvlText w:val="•"/>
      <w:lvlJc w:val="left"/>
      <w:pPr>
        <w:ind w:left="7716" w:hanging="708"/>
      </w:pPr>
      <w:rPr>
        <w:lang w:val="ru-RU" w:eastAsia="en-US" w:bidi="ar-SA"/>
      </w:rPr>
    </w:lvl>
    <w:lvl w:ilvl="8" w:tplc="D53E3C6C">
      <w:numFmt w:val="bullet"/>
      <w:lvlText w:val="•"/>
      <w:lvlJc w:val="left"/>
      <w:pPr>
        <w:ind w:left="8773" w:hanging="708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B5D"/>
    <w:rsid w:val="00156B5D"/>
    <w:rsid w:val="005C3F73"/>
    <w:rsid w:val="00B1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D47CB-1E9C-4A30-82FC-865A2306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3F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C3F73"/>
    <w:pPr>
      <w:ind w:left="317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C3F73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semiHidden/>
    <w:unhideWhenUsed/>
    <w:qFormat/>
    <w:rsid w:val="005C3F73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semiHidden/>
    <w:rsid w:val="005C3F73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5C3F73"/>
    <w:pPr>
      <w:ind w:left="317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3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2020-11-02T12:13:00Z</dcterms:created>
  <dcterms:modified xsi:type="dcterms:W3CDTF">2020-11-02T12:14:00Z</dcterms:modified>
</cp:coreProperties>
</file>